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53BB8B" w14:textId="77777777" w:rsidR="00C72602" w:rsidRDefault="00C72602" w:rsidP="00C72602">
      <w:pPr>
        <w:widowControl w:val="0"/>
        <w:autoSpaceDE w:val="0"/>
        <w:autoSpaceDN w:val="0"/>
        <w:adjustRightInd w:val="0"/>
        <w:spacing w:line="280" w:lineRule="atLeast"/>
        <w:rPr>
          <w:rFonts w:ascii="Arial" w:hAnsi="Arial" w:cs="Arial"/>
          <w:b/>
          <w:bCs/>
          <w:i/>
          <w:iCs/>
        </w:rPr>
      </w:pPr>
      <w:r>
        <w:rPr>
          <w:rFonts w:ascii="Arial" w:hAnsi="Arial" w:cs="Arial"/>
          <w:b/>
          <w:bCs/>
          <w:i/>
          <w:iCs/>
        </w:rPr>
        <w:t>Team-Based Learning: Experience It!</w:t>
      </w:r>
    </w:p>
    <w:p w14:paraId="324E8955" w14:textId="77777777" w:rsidR="00C72602" w:rsidRDefault="00C72602" w:rsidP="00C72602">
      <w:pPr>
        <w:widowControl w:val="0"/>
        <w:autoSpaceDE w:val="0"/>
        <w:autoSpaceDN w:val="0"/>
        <w:adjustRightInd w:val="0"/>
        <w:spacing w:line="280" w:lineRule="atLeast"/>
        <w:rPr>
          <w:rFonts w:ascii="Calibri" w:hAnsi="Calibri" w:cs="Calibri"/>
          <w:sz w:val="28"/>
          <w:szCs w:val="28"/>
        </w:rPr>
      </w:pPr>
    </w:p>
    <w:p w14:paraId="09F74073" w14:textId="77777777" w:rsidR="00C72602" w:rsidRPr="00321552" w:rsidRDefault="00C72602" w:rsidP="00C72602">
      <w:pPr>
        <w:widowControl w:val="0"/>
        <w:autoSpaceDE w:val="0"/>
        <w:autoSpaceDN w:val="0"/>
        <w:adjustRightInd w:val="0"/>
        <w:spacing w:line="280" w:lineRule="atLeast"/>
        <w:rPr>
          <w:rFonts w:cs="Arial"/>
        </w:rPr>
      </w:pPr>
      <w:r w:rsidRPr="00321552">
        <w:rPr>
          <w:rFonts w:cs="Arial"/>
        </w:rPr>
        <w:t>9:00-12:00</w:t>
      </w:r>
    </w:p>
    <w:p w14:paraId="6D702296" w14:textId="77777777" w:rsidR="00C72602" w:rsidRPr="00321552" w:rsidRDefault="00C72602" w:rsidP="00C72602">
      <w:pPr>
        <w:widowControl w:val="0"/>
        <w:autoSpaceDE w:val="0"/>
        <w:autoSpaceDN w:val="0"/>
        <w:adjustRightInd w:val="0"/>
        <w:spacing w:line="280" w:lineRule="atLeast"/>
        <w:rPr>
          <w:rFonts w:cs="Arial"/>
        </w:rPr>
      </w:pPr>
    </w:p>
    <w:p w14:paraId="25FA7E08" w14:textId="2488BBF1" w:rsidR="001373F3" w:rsidRPr="00321552" w:rsidRDefault="00C72602" w:rsidP="00C72602">
      <w:pPr>
        <w:widowControl w:val="0"/>
        <w:autoSpaceDE w:val="0"/>
        <w:autoSpaceDN w:val="0"/>
        <w:adjustRightInd w:val="0"/>
        <w:spacing w:line="280" w:lineRule="atLeast"/>
        <w:rPr>
          <w:rFonts w:cs="Arial"/>
        </w:rPr>
      </w:pPr>
      <w:r w:rsidRPr="00321552">
        <w:rPr>
          <w:rFonts w:cs="Arial"/>
        </w:rPr>
        <w:t xml:space="preserve">This will be a very interactive session! It will introduce you to the very powerful Team-Based Learning (TBL) instructional strategy. TBL is a strategy that can bring the powerful outcomes of small group discussion and teamwork effectively to large class settings. You will experience the main instructional components of TBL, including individual and team readiness assurance process and team </w:t>
      </w:r>
      <w:r w:rsidR="00321552">
        <w:rPr>
          <w:rFonts w:cs="Arial"/>
        </w:rPr>
        <w:t>application exercises and reporting.</w:t>
      </w:r>
    </w:p>
    <w:p w14:paraId="005635F1" w14:textId="77777777" w:rsidR="00321552" w:rsidRPr="00321552" w:rsidRDefault="00321552" w:rsidP="00C72602">
      <w:pPr>
        <w:widowControl w:val="0"/>
        <w:autoSpaceDE w:val="0"/>
        <w:autoSpaceDN w:val="0"/>
        <w:adjustRightInd w:val="0"/>
        <w:spacing w:line="280" w:lineRule="atLeast"/>
        <w:rPr>
          <w:rFonts w:cs="Arial"/>
        </w:rPr>
      </w:pPr>
    </w:p>
    <w:tbl>
      <w:tblPr>
        <w:tblStyle w:val="TableGrid"/>
        <w:tblpPr w:leftFromText="180" w:rightFromText="180" w:vertAnchor="page" w:horzAnchor="page" w:tblpXSpec="center" w:tblpY="7201"/>
        <w:tblW w:w="0" w:type="auto"/>
        <w:tblLook w:val="04A0" w:firstRow="1" w:lastRow="0" w:firstColumn="1" w:lastColumn="0" w:noHBand="0" w:noVBand="1"/>
      </w:tblPr>
      <w:tblGrid>
        <w:gridCol w:w="2954"/>
        <w:gridCol w:w="2954"/>
      </w:tblGrid>
      <w:tr w:rsidR="00321552" w:rsidRPr="00321552" w14:paraId="721CE0E0" w14:textId="77777777" w:rsidTr="00321552">
        <w:tc>
          <w:tcPr>
            <w:tcW w:w="2954" w:type="dxa"/>
            <w:shd w:val="clear" w:color="auto" w:fill="D9D9D9"/>
          </w:tcPr>
          <w:p w14:paraId="2B13478B" w14:textId="003AA27C" w:rsidR="00321552" w:rsidRPr="00321552" w:rsidRDefault="00321552" w:rsidP="00321552">
            <w:pPr>
              <w:widowControl w:val="0"/>
              <w:autoSpaceDE w:val="0"/>
              <w:autoSpaceDN w:val="0"/>
              <w:adjustRightInd w:val="0"/>
              <w:spacing w:line="280" w:lineRule="atLeast"/>
              <w:rPr>
                <w:rFonts w:cs="Arial"/>
              </w:rPr>
            </w:pPr>
            <w:r w:rsidRPr="00321552">
              <w:rPr>
                <w:rFonts w:cs="Arial"/>
              </w:rPr>
              <w:t>Time</w:t>
            </w:r>
          </w:p>
        </w:tc>
        <w:tc>
          <w:tcPr>
            <w:tcW w:w="2954" w:type="dxa"/>
            <w:shd w:val="clear" w:color="auto" w:fill="D9D9D9"/>
          </w:tcPr>
          <w:p w14:paraId="1DAC7178" w14:textId="2F3BA13C" w:rsidR="00321552" w:rsidRPr="00321552" w:rsidRDefault="00321552" w:rsidP="00321552">
            <w:pPr>
              <w:widowControl w:val="0"/>
              <w:autoSpaceDE w:val="0"/>
              <w:autoSpaceDN w:val="0"/>
              <w:adjustRightInd w:val="0"/>
              <w:spacing w:line="280" w:lineRule="atLeast"/>
              <w:rPr>
                <w:rFonts w:cs="Arial"/>
              </w:rPr>
            </w:pPr>
          </w:p>
        </w:tc>
      </w:tr>
      <w:tr w:rsidR="00321552" w:rsidRPr="00321552" w14:paraId="38B25B78" w14:textId="77777777" w:rsidTr="00321552">
        <w:tc>
          <w:tcPr>
            <w:tcW w:w="2954" w:type="dxa"/>
          </w:tcPr>
          <w:p w14:paraId="58EBE4FD" w14:textId="28BD55A0" w:rsidR="00321552" w:rsidRPr="00321552" w:rsidRDefault="00321552" w:rsidP="00321552">
            <w:pPr>
              <w:widowControl w:val="0"/>
              <w:autoSpaceDE w:val="0"/>
              <w:autoSpaceDN w:val="0"/>
              <w:adjustRightInd w:val="0"/>
              <w:spacing w:line="280" w:lineRule="atLeast"/>
              <w:rPr>
                <w:rFonts w:cs="Arial"/>
              </w:rPr>
            </w:pPr>
            <w:r w:rsidRPr="00321552">
              <w:rPr>
                <w:rFonts w:cs="Arial"/>
              </w:rPr>
              <w:t>9:00-9:15</w:t>
            </w:r>
          </w:p>
        </w:tc>
        <w:tc>
          <w:tcPr>
            <w:tcW w:w="2954" w:type="dxa"/>
          </w:tcPr>
          <w:p w14:paraId="6CBCA23D" w14:textId="35F09821" w:rsidR="00321552" w:rsidRPr="00321552" w:rsidRDefault="00321552" w:rsidP="00321552">
            <w:pPr>
              <w:widowControl w:val="0"/>
              <w:autoSpaceDE w:val="0"/>
              <w:autoSpaceDN w:val="0"/>
              <w:adjustRightInd w:val="0"/>
              <w:spacing w:line="280" w:lineRule="atLeast"/>
              <w:rPr>
                <w:rFonts w:cs="Arial"/>
              </w:rPr>
            </w:pPr>
            <w:r w:rsidRPr="00321552">
              <w:rPr>
                <w:rFonts w:cs="Arial"/>
              </w:rPr>
              <w:t>Workshop Set</w:t>
            </w:r>
          </w:p>
        </w:tc>
      </w:tr>
      <w:tr w:rsidR="00321552" w:rsidRPr="00321552" w14:paraId="4CAE25B2" w14:textId="77777777" w:rsidTr="00321552">
        <w:tc>
          <w:tcPr>
            <w:tcW w:w="2954" w:type="dxa"/>
          </w:tcPr>
          <w:p w14:paraId="229C9B9D" w14:textId="4FE8F70E" w:rsidR="00321552" w:rsidRPr="00321552" w:rsidRDefault="00321552" w:rsidP="00321552">
            <w:pPr>
              <w:widowControl w:val="0"/>
              <w:autoSpaceDE w:val="0"/>
              <w:autoSpaceDN w:val="0"/>
              <w:adjustRightInd w:val="0"/>
              <w:spacing w:line="280" w:lineRule="atLeast"/>
              <w:rPr>
                <w:rFonts w:cs="Arial"/>
              </w:rPr>
            </w:pPr>
            <w:r w:rsidRPr="00321552">
              <w:rPr>
                <w:rFonts w:cs="Arial"/>
              </w:rPr>
              <w:t>9:15-9:25</w:t>
            </w:r>
          </w:p>
        </w:tc>
        <w:tc>
          <w:tcPr>
            <w:tcW w:w="2954" w:type="dxa"/>
          </w:tcPr>
          <w:p w14:paraId="6D0AA6CE" w14:textId="375AA250" w:rsidR="00321552" w:rsidRPr="00321552" w:rsidRDefault="00321552" w:rsidP="00321552">
            <w:pPr>
              <w:widowControl w:val="0"/>
              <w:autoSpaceDE w:val="0"/>
              <w:autoSpaceDN w:val="0"/>
              <w:adjustRightInd w:val="0"/>
              <w:spacing w:line="280" w:lineRule="atLeast"/>
              <w:rPr>
                <w:rFonts w:cs="Arial"/>
              </w:rPr>
            </w:pPr>
            <w:r w:rsidRPr="00321552">
              <w:rPr>
                <w:rFonts w:cs="Arial"/>
              </w:rPr>
              <w:t>Team Formation</w:t>
            </w:r>
          </w:p>
        </w:tc>
      </w:tr>
      <w:tr w:rsidR="00321552" w:rsidRPr="00321552" w14:paraId="38E49E5C" w14:textId="77777777" w:rsidTr="00321552">
        <w:tc>
          <w:tcPr>
            <w:tcW w:w="2954" w:type="dxa"/>
          </w:tcPr>
          <w:p w14:paraId="2D6BCE7B" w14:textId="361441FE" w:rsidR="00321552" w:rsidRPr="00321552" w:rsidRDefault="00321552" w:rsidP="00321552">
            <w:pPr>
              <w:widowControl w:val="0"/>
              <w:autoSpaceDE w:val="0"/>
              <w:autoSpaceDN w:val="0"/>
              <w:adjustRightInd w:val="0"/>
              <w:spacing w:line="280" w:lineRule="atLeast"/>
              <w:rPr>
                <w:rFonts w:cs="Arial"/>
              </w:rPr>
            </w:pPr>
            <w:r w:rsidRPr="00321552">
              <w:rPr>
                <w:rFonts w:cs="Arial"/>
              </w:rPr>
              <w:t>9:25-9:35</w:t>
            </w:r>
          </w:p>
        </w:tc>
        <w:tc>
          <w:tcPr>
            <w:tcW w:w="2954" w:type="dxa"/>
          </w:tcPr>
          <w:p w14:paraId="1BDD0DE4" w14:textId="389F7147" w:rsidR="00321552" w:rsidRPr="00321552" w:rsidRDefault="00321552" w:rsidP="00321552">
            <w:pPr>
              <w:widowControl w:val="0"/>
              <w:autoSpaceDE w:val="0"/>
              <w:autoSpaceDN w:val="0"/>
              <w:adjustRightInd w:val="0"/>
              <w:spacing w:line="280" w:lineRule="atLeast"/>
              <w:rPr>
                <w:rFonts w:cs="Arial"/>
              </w:rPr>
            </w:pPr>
            <w:r w:rsidRPr="00321552">
              <w:rPr>
                <w:rFonts w:cs="Arial"/>
              </w:rPr>
              <w:t>Visioning Activity</w:t>
            </w:r>
          </w:p>
        </w:tc>
      </w:tr>
      <w:tr w:rsidR="00321552" w:rsidRPr="00321552" w14:paraId="74D7410A" w14:textId="77777777" w:rsidTr="00321552">
        <w:tc>
          <w:tcPr>
            <w:tcW w:w="2954" w:type="dxa"/>
          </w:tcPr>
          <w:p w14:paraId="359BF734" w14:textId="2AF7FBE3" w:rsidR="00321552" w:rsidRPr="00321552" w:rsidRDefault="00321552" w:rsidP="00321552">
            <w:pPr>
              <w:widowControl w:val="0"/>
              <w:autoSpaceDE w:val="0"/>
              <w:autoSpaceDN w:val="0"/>
              <w:adjustRightInd w:val="0"/>
              <w:spacing w:line="280" w:lineRule="atLeast"/>
              <w:rPr>
                <w:rFonts w:cs="Arial"/>
              </w:rPr>
            </w:pPr>
            <w:r w:rsidRPr="00321552">
              <w:rPr>
                <w:rFonts w:cs="Arial"/>
              </w:rPr>
              <w:t>9:35-9:45</w:t>
            </w:r>
          </w:p>
        </w:tc>
        <w:tc>
          <w:tcPr>
            <w:tcW w:w="2954" w:type="dxa"/>
          </w:tcPr>
          <w:p w14:paraId="3B67602E" w14:textId="006F1381" w:rsidR="00321552" w:rsidRPr="00321552" w:rsidRDefault="00321552" w:rsidP="00321552">
            <w:pPr>
              <w:widowControl w:val="0"/>
              <w:autoSpaceDE w:val="0"/>
              <w:autoSpaceDN w:val="0"/>
              <w:adjustRightInd w:val="0"/>
              <w:spacing w:line="280" w:lineRule="atLeast"/>
              <w:rPr>
                <w:rFonts w:cs="Arial"/>
              </w:rPr>
            </w:pPr>
            <w:r>
              <w:rPr>
                <w:rFonts w:cs="Arial"/>
              </w:rPr>
              <w:t>Introduction t</w:t>
            </w:r>
            <w:r w:rsidRPr="00321552">
              <w:rPr>
                <w:rFonts w:cs="Arial"/>
              </w:rPr>
              <w:t>o TBL</w:t>
            </w:r>
          </w:p>
        </w:tc>
      </w:tr>
      <w:tr w:rsidR="00321552" w:rsidRPr="00321552" w14:paraId="75E3B1AD" w14:textId="77777777" w:rsidTr="00633EF0">
        <w:tc>
          <w:tcPr>
            <w:tcW w:w="2954" w:type="dxa"/>
            <w:tcBorders>
              <w:bottom w:val="single" w:sz="4" w:space="0" w:color="auto"/>
            </w:tcBorders>
          </w:tcPr>
          <w:p w14:paraId="00E71379" w14:textId="533D33E4" w:rsidR="00321552" w:rsidRPr="00321552" w:rsidRDefault="00321552" w:rsidP="00321552">
            <w:pPr>
              <w:widowControl w:val="0"/>
              <w:autoSpaceDE w:val="0"/>
              <w:autoSpaceDN w:val="0"/>
              <w:adjustRightInd w:val="0"/>
              <w:spacing w:line="280" w:lineRule="atLeast"/>
              <w:rPr>
                <w:rFonts w:cs="Arial"/>
              </w:rPr>
            </w:pPr>
            <w:r w:rsidRPr="00321552">
              <w:rPr>
                <w:rFonts w:cs="Arial"/>
              </w:rPr>
              <w:t>9:45-10:45</w:t>
            </w:r>
          </w:p>
        </w:tc>
        <w:tc>
          <w:tcPr>
            <w:tcW w:w="2954" w:type="dxa"/>
            <w:tcBorders>
              <w:bottom w:val="single" w:sz="4" w:space="0" w:color="auto"/>
            </w:tcBorders>
          </w:tcPr>
          <w:p w14:paraId="3BE2BFBB" w14:textId="27A6029D" w:rsidR="00321552" w:rsidRPr="00321552" w:rsidRDefault="00321552" w:rsidP="00321552">
            <w:pPr>
              <w:widowControl w:val="0"/>
              <w:autoSpaceDE w:val="0"/>
              <w:autoSpaceDN w:val="0"/>
              <w:adjustRightInd w:val="0"/>
              <w:spacing w:line="280" w:lineRule="atLeast"/>
              <w:rPr>
                <w:rFonts w:cs="Arial"/>
              </w:rPr>
            </w:pPr>
            <w:r w:rsidRPr="00321552">
              <w:rPr>
                <w:rFonts w:cs="Arial"/>
              </w:rPr>
              <w:t>TBL 101 module</w:t>
            </w:r>
          </w:p>
        </w:tc>
      </w:tr>
      <w:tr w:rsidR="00321552" w:rsidRPr="00321552" w14:paraId="23B4C73B" w14:textId="77777777" w:rsidTr="00633EF0">
        <w:tc>
          <w:tcPr>
            <w:tcW w:w="2954" w:type="dxa"/>
            <w:shd w:val="clear" w:color="auto" w:fill="E6E6E6"/>
          </w:tcPr>
          <w:p w14:paraId="3B2436E7" w14:textId="64FA2AD5" w:rsidR="00321552" w:rsidRPr="00321552" w:rsidRDefault="00321552" w:rsidP="00321552">
            <w:pPr>
              <w:widowControl w:val="0"/>
              <w:autoSpaceDE w:val="0"/>
              <w:autoSpaceDN w:val="0"/>
              <w:adjustRightInd w:val="0"/>
              <w:spacing w:line="280" w:lineRule="atLeast"/>
              <w:rPr>
                <w:rFonts w:cs="Arial"/>
              </w:rPr>
            </w:pPr>
            <w:r w:rsidRPr="00321552">
              <w:rPr>
                <w:rFonts w:cs="Arial"/>
              </w:rPr>
              <w:t>10:45-11:00</w:t>
            </w:r>
          </w:p>
        </w:tc>
        <w:tc>
          <w:tcPr>
            <w:tcW w:w="2954" w:type="dxa"/>
            <w:shd w:val="clear" w:color="auto" w:fill="E6E6E6"/>
          </w:tcPr>
          <w:p w14:paraId="775B1BE6" w14:textId="407905EF" w:rsidR="00321552" w:rsidRPr="00321552" w:rsidRDefault="00321552" w:rsidP="00321552">
            <w:pPr>
              <w:widowControl w:val="0"/>
              <w:autoSpaceDE w:val="0"/>
              <w:autoSpaceDN w:val="0"/>
              <w:adjustRightInd w:val="0"/>
              <w:spacing w:line="280" w:lineRule="atLeast"/>
              <w:rPr>
                <w:rFonts w:cs="Arial"/>
              </w:rPr>
            </w:pPr>
            <w:r w:rsidRPr="00321552">
              <w:rPr>
                <w:rFonts w:cs="Arial"/>
              </w:rPr>
              <w:t>Break</w:t>
            </w:r>
          </w:p>
        </w:tc>
      </w:tr>
      <w:tr w:rsidR="00321552" w:rsidRPr="00321552" w14:paraId="2B21A510" w14:textId="77777777" w:rsidTr="00321552">
        <w:tc>
          <w:tcPr>
            <w:tcW w:w="2954" w:type="dxa"/>
          </w:tcPr>
          <w:p w14:paraId="694BE917" w14:textId="4071BD01" w:rsidR="00321552" w:rsidRPr="00321552" w:rsidRDefault="00321552" w:rsidP="00321552">
            <w:pPr>
              <w:widowControl w:val="0"/>
              <w:autoSpaceDE w:val="0"/>
              <w:autoSpaceDN w:val="0"/>
              <w:adjustRightInd w:val="0"/>
              <w:spacing w:line="280" w:lineRule="atLeast"/>
              <w:rPr>
                <w:rFonts w:cs="Arial"/>
              </w:rPr>
            </w:pPr>
            <w:r w:rsidRPr="00321552">
              <w:rPr>
                <w:rFonts w:cs="Arial"/>
              </w:rPr>
              <w:t>11:00 – 11:20</w:t>
            </w:r>
          </w:p>
        </w:tc>
        <w:tc>
          <w:tcPr>
            <w:tcW w:w="2954" w:type="dxa"/>
          </w:tcPr>
          <w:p w14:paraId="2039FC36" w14:textId="0C4FD262" w:rsidR="00321552" w:rsidRPr="00321552" w:rsidRDefault="00321552" w:rsidP="00321552">
            <w:pPr>
              <w:widowControl w:val="0"/>
              <w:autoSpaceDE w:val="0"/>
              <w:autoSpaceDN w:val="0"/>
              <w:adjustRightInd w:val="0"/>
              <w:spacing w:line="280" w:lineRule="atLeast"/>
              <w:rPr>
                <w:rFonts w:cs="Arial"/>
              </w:rPr>
            </w:pPr>
            <w:r w:rsidRPr="00321552">
              <w:rPr>
                <w:rFonts w:cs="Arial"/>
              </w:rPr>
              <w:t>Pepper 101 module</w:t>
            </w:r>
          </w:p>
        </w:tc>
      </w:tr>
      <w:tr w:rsidR="00321552" w:rsidRPr="00321552" w14:paraId="39588CE9" w14:textId="77777777" w:rsidTr="00321552">
        <w:tc>
          <w:tcPr>
            <w:tcW w:w="2954" w:type="dxa"/>
          </w:tcPr>
          <w:p w14:paraId="44C60F62" w14:textId="722B1B7B" w:rsidR="00321552" w:rsidRPr="00321552" w:rsidRDefault="00321552" w:rsidP="00321552">
            <w:pPr>
              <w:widowControl w:val="0"/>
              <w:autoSpaceDE w:val="0"/>
              <w:autoSpaceDN w:val="0"/>
              <w:adjustRightInd w:val="0"/>
              <w:spacing w:line="280" w:lineRule="atLeast"/>
              <w:rPr>
                <w:rFonts w:cs="Arial"/>
              </w:rPr>
            </w:pPr>
            <w:r w:rsidRPr="00321552">
              <w:rPr>
                <w:rFonts w:cs="Arial"/>
              </w:rPr>
              <w:t>11:20 – 11:40</w:t>
            </w:r>
          </w:p>
        </w:tc>
        <w:tc>
          <w:tcPr>
            <w:tcW w:w="2954" w:type="dxa"/>
          </w:tcPr>
          <w:p w14:paraId="7D4901C2" w14:textId="3ADC844E" w:rsidR="00321552" w:rsidRPr="00321552" w:rsidRDefault="00321552" w:rsidP="00321552">
            <w:pPr>
              <w:widowControl w:val="0"/>
              <w:autoSpaceDE w:val="0"/>
              <w:autoSpaceDN w:val="0"/>
              <w:adjustRightInd w:val="0"/>
              <w:spacing w:line="280" w:lineRule="atLeast"/>
              <w:rPr>
                <w:rFonts w:cs="Arial"/>
              </w:rPr>
            </w:pPr>
            <w:r w:rsidRPr="00321552">
              <w:rPr>
                <w:rFonts w:cs="Arial"/>
              </w:rPr>
              <w:t>Whole Course Overview</w:t>
            </w:r>
          </w:p>
        </w:tc>
      </w:tr>
      <w:tr w:rsidR="00321552" w:rsidRPr="00321552" w14:paraId="73F45A57" w14:textId="77777777" w:rsidTr="00321552">
        <w:trPr>
          <w:trHeight w:val="90"/>
        </w:trPr>
        <w:tc>
          <w:tcPr>
            <w:tcW w:w="2954" w:type="dxa"/>
          </w:tcPr>
          <w:p w14:paraId="18B3D17E" w14:textId="480EB744" w:rsidR="00321552" w:rsidRPr="00321552" w:rsidRDefault="00321552" w:rsidP="00321552">
            <w:pPr>
              <w:widowControl w:val="0"/>
              <w:autoSpaceDE w:val="0"/>
              <w:autoSpaceDN w:val="0"/>
              <w:adjustRightInd w:val="0"/>
              <w:spacing w:line="280" w:lineRule="atLeast"/>
              <w:rPr>
                <w:rFonts w:cs="Arial"/>
              </w:rPr>
            </w:pPr>
            <w:r w:rsidRPr="00321552">
              <w:rPr>
                <w:rFonts w:cs="Arial"/>
              </w:rPr>
              <w:t>11:40 – 11:50</w:t>
            </w:r>
          </w:p>
        </w:tc>
        <w:tc>
          <w:tcPr>
            <w:tcW w:w="2954" w:type="dxa"/>
          </w:tcPr>
          <w:p w14:paraId="45789E33" w14:textId="7799859D" w:rsidR="00321552" w:rsidRPr="00321552" w:rsidRDefault="00321552" w:rsidP="00321552">
            <w:pPr>
              <w:widowControl w:val="0"/>
              <w:autoSpaceDE w:val="0"/>
              <w:autoSpaceDN w:val="0"/>
              <w:adjustRightInd w:val="0"/>
              <w:spacing w:line="280" w:lineRule="atLeast"/>
              <w:rPr>
                <w:rFonts w:cs="Arial"/>
              </w:rPr>
            </w:pPr>
            <w:r w:rsidRPr="00321552">
              <w:rPr>
                <w:rFonts w:cs="Arial"/>
              </w:rPr>
              <w:t>Workshop Close</w:t>
            </w:r>
          </w:p>
        </w:tc>
      </w:tr>
      <w:tr w:rsidR="00321552" w:rsidRPr="00321552" w14:paraId="25B3F6A4" w14:textId="77777777" w:rsidTr="00321552">
        <w:tc>
          <w:tcPr>
            <w:tcW w:w="2954" w:type="dxa"/>
          </w:tcPr>
          <w:p w14:paraId="7D2C836F" w14:textId="0B7640A8" w:rsidR="00321552" w:rsidRPr="00321552" w:rsidRDefault="00321552" w:rsidP="00321552">
            <w:pPr>
              <w:widowControl w:val="0"/>
              <w:autoSpaceDE w:val="0"/>
              <w:autoSpaceDN w:val="0"/>
              <w:adjustRightInd w:val="0"/>
              <w:spacing w:line="280" w:lineRule="atLeast"/>
              <w:rPr>
                <w:rFonts w:cs="Arial"/>
              </w:rPr>
            </w:pPr>
            <w:r w:rsidRPr="00321552">
              <w:rPr>
                <w:rFonts w:cs="Arial"/>
              </w:rPr>
              <w:t>11:50-12:00</w:t>
            </w:r>
          </w:p>
        </w:tc>
        <w:tc>
          <w:tcPr>
            <w:tcW w:w="2954" w:type="dxa"/>
          </w:tcPr>
          <w:p w14:paraId="2FBB3DCC" w14:textId="529B1F3C" w:rsidR="00321552" w:rsidRPr="00321552" w:rsidRDefault="00321552" w:rsidP="00321552">
            <w:pPr>
              <w:widowControl w:val="0"/>
              <w:autoSpaceDE w:val="0"/>
              <w:autoSpaceDN w:val="0"/>
              <w:adjustRightInd w:val="0"/>
              <w:spacing w:line="280" w:lineRule="atLeast"/>
              <w:rPr>
                <w:rFonts w:cs="Arial"/>
              </w:rPr>
            </w:pPr>
            <w:r w:rsidRPr="00321552">
              <w:rPr>
                <w:rFonts w:cs="Arial"/>
              </w:rPr>
              <w:t>Questions</w:t>
            </w:r>
          </w:p>
        </w:tc>
      </w:tr>
    </w:tbl>
    <w:p w14:paraId="6F7DDD79" w14:textId="77777777" w:rsidR="00C72602" w:rsidRDefault="00C72602" w:rsidP="00321552">
      <w:r>
        <w:t>By the end of this workshop, you will be able to:</w:t>
      </w:r>
      <w:r>
        <w:br/>
      </w:r>
    </w:p>
    <w:p w14:paraId="4AA65D4C" w14:textId="615CBA76" w:rsidR="00C72602" w:rsidRDefault="00C72602" w:rsidP="00C72602">
      <w:pPr>
        <w:pStyle w:val="ListParagraph"/>
        <w:numPr>
          <w:ilvl w:val="0"/>
          <w:numId w:val="2"/>
        </w:numPr>
      </w:pPr>
      <w:proofErr w:type="gramStart"/>
      <w:r>
        <w:t>articulate</w:t>
      </w:r>
      <w:proofErr w:type="gramEnd"/>
      <w:r>
        <w:t xml:space="preserve"> a </w:t>
      </w:r>
      <w:r w:rsidR="006C1B80">
        <w:t xml:space="preserve">future </w:t>
      </w:r>
      <w:r>
        <w:t>vision for your</w:t>
      </w:r>
      <w:r w:rsidR="003B5295">
        <w:t xml:space="preserve"> perfect</w:t>
      </w:r>
      <w:r>
        <w:t xml:space="preserve"> students after a </w:t>
      </w:r>
      <w:proofErr w:type="spellStart"/>
      <w:r>
        <w:t>penultimately</w:t>
      </w:r>
      <w:proofErr w:type="spellEnd"/>
      <w:r>
        <w:t xml:space="preserve"> successful learning experience</w:t>
      </w:r>
      <w:r>
        <w:br/>
      </w:r>
      <w:r w:rsidR="00540F1C">
        <w:t xml:space="preserve"> </w:t>
      </w:r>
    </w:p>
    <w:p w14:paraId="5F562F08" w14:textId="65C828D4" w:rsidR="00C72602" w:rsidRPr="00321552" w:rsidRDefault="00C72602" w:rsidP="00321552">
      <w:pPr>
        <w:pStyle w:val="ListParagraph"/>
        <w:numPr>
          <w:ilvl w:val="0"/>
          <w:numId w:val="2"/>
        </w:numPr>
      </w:pPr>
      <w:proofErr w:type="gramStart"/>
      <w:r>
        <w:t>describe</w:t>
      </w:r>
      <w:proofErr w:type="gramEnd"/>
      <w:r>
        <w:t xml:space="preserve"> on the main component act</w:t>
      </w:r>
      <w:r w:rsidR="00321552">
        <w:t xml:space="preserve">ivities of team-based learning </w:t>
      </w:r>
    </w:p>
    <w:p w14:paraId="32AAF1C5" w14:textId="77777777" w:rsidR="001373F3" w:rsidRPr="007F79D8" w:rsidRDefault="001373F3" w:rsidP="001373F3">
      <w:pPr>
        <w:jc w:val="center"/>
        <w:rPr>
          <w:sz w:val="14"/>
          <w:szCs w:val="14"/>
        </w:rPr>
      </w:pPr>
    </w:p>
    <w:p w14:paraId="21246142" w14:textId="77777777" w:rsidR="001373F3" w:rsidRPr="00602D33" w:rsidRDefault="001373F3" w:rsidP="001373F3">
      <w:pPr>
        <w:jc w:val="center"/>
        <w:rPr>
          <w:rFonts w:ascii="Arial" w:hAnsi="Arial" w:cs="Arial"/>
        </w:rPr>
      </w:pPr>
    </w:p>
    <w:p w14:paraId="7ACA3B8F" w14:textId="77777777" w:rsidR="00321552" w:rsidRDefault="00321552"/>
    <w:p w14:paraId="3B5BE325" w14:textId="77777777" w:rsidR="00321552" w:rsidRDefault="00321552"/>
    <w:p w14:paraId="4F25E891" w14:textId="77777777" w:rsidR="00321552" w:rsidRDefault="00321552" w:rsidP="00321552">
      <w:pPr>
        <w:jc w:val="center"/>
      </w:pPr>
    </w:p>
    <w:p w14:paraId="7C57F29E" w14:textId="77777777" w:rsidR="00321552" w:rsidRDefault="00321552"/>
    <w:p w14:paraId="55037F79" w14:textId="77777777" w:rsidR="00321552" w:rsidRDefault="00321552"/>
    <w:p w14:paraId="023E2A57" w14:textId="77777777" w:rsidR="00321552" w:rsidRDefault="00321552"/>
    <w:p w14:paraId="25EAF5DE" w14:textId="77777777" w:rsidR="00321552" w:rsidRDefault="00321552"/>
    <w:p w14:paraId="41E70A36" w14:textId="77777777" w:rsidR="00321552" w:rsidRDefault="00321552"/>
    <w:p w14:paraId="577F8BD0" w14:textId="77777777" w:rsidR="00321552" w:rsidRDefault="00321552"/>
    <w:p w14:paraId="53238E5E" w14:textId="77777777" w:rsidR="00321552" w:rsidRDefault="00321552"/>
    <w:p w14:paraId="161983E4" w14:textId="77777777" w:rsidR="00321552" w:rsidRDefault="00321552"/>
    <w:p w14:paraId="6BE59033" w14:textId="77777777" w:rsidR="00321552" w:rsidRDefault="00321552"/>
    <w:p w14:paraId="60D9F494" w14:textId="77777777" w:rsidR="00321552" w:rsidRDefault="00321552"/>
    <w:p w14:paraId="17C20DCB" w14:textId="77777777" w:rsidR="00321552" w:rsidRDefault="00321552"/>
    <w:p w14:paraId="0A97E09E" w14:textId="77777777" w:rsidR="00321552" w:rsidRDefault="00321552"/>
    <w:p w14:paraId="5E103944" w14:textId="2C0AD25B" w:rsidR="009D2AB1" w:rsidRPr="00633EF0" w:rsidRDefault="009D2AB1">
      <w:pPr>
        <w:rPr>
          <w:b/>
        </w:rPr>
      </w:pPr>
      <w:r w:rsidRPr="009D2AB1">
        <w:rPr>
          <w:b/>
          <w:u w:val="single"/>
        </w:rPr>
        <w:t>SET</w:t>
      </w:r>
      <w:r w:rsidR="00633EF0">
        <w:rPr>
          <w:b/>
        </w:rPr>
        <w:t xml:space="preserve"> </w:t>
      </w:r>
      <w:r w:rsidR="00633EF0" w:rsidRPr="003B5295">
        <w:t>(</w:t>
      </w:r>
      <w:r w:rsidR="003B5295" w:rsidRPr="003B5295">
        <w:t>35 minutes)</w:t>
      </w:r>
    </w:p>
    <w:p w14:paraId="3A918060" w14:textId="77777777" w:rsidR="009D2AB1" w:rsidRDefault="009D2AB1"/>
    <w:p w14:paraId="085739D3" w14:textId="3973F2E3" w:rsidR="00EB03B7" w:rsidRDefault="00775821" w:rsidP="00633EF0">
      <w:pPr>
        <w:pStyle w:val="ListParagraph"/>
        <w:numPr>
          <w:ilvl w:val="0"/>
          <w:numId w:val="6"/>
        </w:numPr>
      </w:pPr>
      <w:r>
        <w:t>Restate w</w:t>
      </w:r>
      <w:r w:rsidR="001C582D">
        <w:t>orkshop title</w:t>
      </w:r>
      <w:r w:rsidR="006C1B80">
        <w:t xml:space="preserve"> talk about description</w:t>
      </w:r>
    </w:p>
    <w:p w14:paraId="1552070E" w14:textId="77777777" w:rsidR="001C582D" w:rsidRDefault="001C582D"/>
    <w:p w14:paraId="06E56ECB" w14:textId="41F51954" w:rsidR="001C582D" w:rsidRDefault="001C582D" w:rsidP="00633EF0">
      <w:pPr>
        <w:pStyle w:val="ListParagraph"/>
        <w:numPr>
          <w:ilvl w:val="0"/>
          <w:numId w:val="6"/>
        </w:numPr>
      </w:pPr>
      <w:r>
        <w:t>Who’s Jim</w:t>
      </w:r>
      <w:r w:rsidR="006C1B80">
        <w:br/>
      </w:r>
    </w:p>
    <w:p w14:paraId="0030BD7B" w14:textId="77777777" w:rsidR="009D2AB1" w:rsidRDefault="009D2AB1" w:rsidP="00633EF0">
      <w:pPr>
        <w:pStyle w:val="ListParagraph"/>
        <w:numPr>
          <w:ilvl w:val="1"/>
          <w:numId w:val="6"/>
        </w:numPr>
      </w:pPr>
      <w:r>
        <w:t>Background and experience</w:t>
      </w:r>
    </w:p>
    <w:p w14:paraId="2AD818E5" w14:textId="68E1BAE6" w:rsidR="001C582D" w:rsidRDefault="009D2AB1" w:rsidP="00633EF0">
      <w:pPr>
        <w:pStyle w:val="ListParagraph"/>
        <w:numPr>
          <w:ilvl w:val="1"/>
          <w:numId w:val="6"/>
        </w:numPr>
      </w:pPr>
      <w:r>
        <w:t>My</w:t>
      </w:r>
      <w:r w:rsidR="001C582D">
        <w:t xml:space="preserve"> admission</w:t>
      </w:r>
      <w:r>
        <w:t xml:space="preserve"> – TBL evangelist</w:t>
      </w:r>
    </w:p>
    <w:p w14:paraId="301206E5" w14:textId="3E9F44E0" w:rsidR="00633EF0" w:rsidRDefault="00633EF0" w:rsidP="00633EF0">
      <w:pPr>
        <w:pStyle w:val="ListParagraph"/>
        <w:numPr>
          <w:ilvl w:val="1"/>
          <w:numId w:val="6"/>
        </w:numPr>
      </w:pPr>
      <w:r>
        <w:t>Discovering TBL Stories</w:t>
      </w:r>
    </w:p>
    <w:p w14:paraId="2572C99C" w14:textId="58F3D129" w:rsidR="006C1B80" w:rsidRDefault="006C1B80" w:rsidP="00633EF0">
      <w:pPr>
        <w:pStyle w:val="ListParagraph"/>
        <w:numPr>
          <w:ilvl w:val="1"/>
          <w:numId w:val="6"/>
        </w:numPr>
      </w:pPr>
      <w:r>
        <w:t>Applied Sciences success</w:t>
      </w:r>
    </w:p>
    <w:p w14:paraId="7994CC48" w14:textId="77777777" w:rsidR="009D2AB1" w:rsidRDefault="009D2AB1"/>
    <w:p w14:paraId="3F3FD70B" w14:textId="77777777" w:rsidR="001C582D" w:rsidRDefault="001C582D" w:rsidP="00633EF0">
      <w:pPr>
        <w:pStyle w:val="ListParagraph"/>
        <w:numPr>
          <w:ilvl w:val="0"/>
          <w:numId w:val="6"/>
        </w:numPr>
      </w:pPr>
      <w:r>
        <w:t>Who are you?</w:t>
      </w:r>
    </w:p>
    <w:p w14:paraId="1AD99F4F" w14:textId="77777777" w:rsidR="00775821" w:rsidRDefault="001C582D" w:rsidP="00633EF0">
      <w:pPr>
        <w:pStyle w:val="ListParagraph"/>
        <w:numPr>
          <w:ilvl w:val="1"/>
          <w:numId w:val="6"/>
        </w:numPr>
      </w:pPr>
      <w:r>
        <w:lastRenderedPageBreak/>
        <w:t xml:space="preserve">Who has used </w:t>
      </w:r>
      <w:proofErr w:type="spellStart"/>
      <w:r>
        <w:t>groupwork</w:t>
      </w:r>
      <w:proofErr w:type="spellEnd"/>
      <w:r>
        <w:t>? Successful?</w:t>
      </w:r>
    </w:p>
    <w:p w14:paraId="0F299046" w14:textId="4AD7329E" w:rsidR="001C582D" w:rsidRDefault="00775821" w:rsidP="00775821">
      <w:pPr>
        <w:pStyle w:val="ListParagraph"/>
        <w:numPr>
          <w:ilvl w:val="2"/>
          <w:numId w:val="6"/>
        </w:numPr>
      </w:pPr>
      <w:r>
        <w:t>Show of hands…</w:t>
      </w:r>
      <w:proofErr w:type="gramStart"/>
      <w:r>
        <w:t>.draw</w:t>
      </w:r>
      <w:proofErr w:type="gramEnd"/>
      <w:r>
        <w:t xml:space="preserve"> out some comments</w:t>
      </w:r>
      <w:r w:rsidR="006C1B80">
        <w:br/>
      </w:r>
    </w:p>
    <w:p w14:paraId="58EABB51" w14:textId="72D97D8F" w:rsidR="006C1B80" w:rsidRDefault="006C1B80" w:rsidP="006C1B80">
      <w:pPr>
        <w:pStyle w:val="ListParagraph"/>
        <w:numPr>
          <w:ilvl w:val="0"/>
          <w:numId w:val="6"/>
        </w:numPr>
      </w:pPr>
      <w:r>
        <w:t>Setting context for TBL</w:t>
      </w:r>
      <w:r>
        <w:br/>
      </w:r>
    </w:p>
    <w:p w14:paraId="2BDE3879" w14:textId="61E08009" w:rsidR="00633EF0" w:rsidRDefault="00633EF0" w:rsidP="00633EF0">
      <w:pPr>
        <w:pStyle w:val="ListParagraph"/>
        <w:numPr>
          <w:ilvl w:val="1"/>
          <w:numId w:val="6"/>
        </w:numPr>
      </w:pPr>
      <w:r>
        <w:t>What is the difference between a group and a team</w:t>
      </w:r>
      <w:r w:rsidR="006C1B80">
        <w:t xml:space="preserve">? </w:t>
      </w:r>
      <w:r w:rsidR="006C1B80" w:rsidRPr="00775821">
        <w:rPr>
          <w:b/>
          <w:i/>
        </w:rPr>
        <w:t>Activity</w:t>
      </w:r>
    </w:p>
    <w:p w14:paraId="5C6DED2D" w14:textId="7C9CC65D" w:rsidR="009D2AB1" w:rsidRDefault="006C1B80" w:rsidP="006C1B80">
      <w:pPr>
        <w:pStyle w:val="ListParagraph"/>
        <w:numPr>
          <w:ilvl w:val="1"/>
          <w:numId w:val="6"/>
        </w:numPr>
      </w:pPr>
      <w:r>
        <w:t>Cooperative, Collaborative, and Team-Based Learning</w:t>
      </w:r>
    </w:p>
    <w:p w14:paraId="489087A6" w14:textId="77777777" w:rsidR="001C582D" w:rsidRDefault="001C582D" w:rsidP="006C1B80">
      <w:pPr>
        <w:pStyle w:val="ListParagraph"/>
        <w:numPr>
          <w:ilvl w:val="1"/>
          <w:numId w:val="6"/>
        </w:numPr>
      </w:pPr>
      <w:r>
        <w:t>What TBL is and is not.</w:t>
      </w:r>
    </w:p>
    <w:p w14:paraId="7F221C5D" w14:textId="5AA71791" w:rsidR="00633EF0" w:rsidRDefault="00633EF0" w:rsidP="00633EF0">
      <w:pPr>
        <w:pStyle w:val="ListParagraph"/>
        <w:numPr>
          <w:ilvl w:val="1"/>
          <w:numId w:val="6"/>
        </w:numPr>
      </w:pPr>
      <w:r>
        <w:t>First of Larry stories</w:t>
      </w:r>
    </w:p>
    <w:p w14:paraId="6BB0CA50" w14:textId="77777777" w:rsidR="001C582D" w:rsidRDefault="001C582D"/>
    <w:p w14:paraId="784E4530" w14:textId="77777777" w:rsidR="001C582D" w:rsidRPr="00C46CD1" w:rsidRDefault="001C582D" w:rsidP="00633EF0">
      <w:pPr>
        <w:pStyle w:val="ListParagraph"/>
        <w:numPr>
          <w:ilvl w:val="0"/>
          <w:numId w:val="6"/>
        </w:numPr>
      </w:pPr>
      <w:r>
        <w:t xml:space="preserve">Visioning </w:t>
      </w:r>
      <w:r w:rsidRPr="00775821">
        <w:rPr>
          <w:b/>
          <w:i/>
        </w:rPr>
        <w:t>Activity</w:t>
      </w:r>
    </w:p>
    <w:p w14:paraId="0DE99F47" w14:textId="56902D73" w:rsidR="00C46CD1" w:rsidRDefault="00C46CD1" w:rsidP="00C46CD1">
      <w:pPr>
        <w:pStyle w:val="ListParagraph"/>
        <w:numPr>
          <w:ilvl w:val="1"/>
          <w:numId w:val="6"/>
        </w:numPr>
      </w:pPr>
      <w:bookmarkStart w:id="0" w:name="_GoBack"/>
      <w:bookmarkEnd w:id="0"/>
      <w:r w:rsidRPr="002366D0">
        <w:rPr>
          <w:rFonts w:ascii="Times New Roman" w:hAnsi="Times New Roman"/>
          <w:position w:val="-6"/>
        </w:rPr>
        <w:t>The single most personally satisfying outcome that I can even dream of having result from my teaching would be to have my students ________</w:t>
      </w:r>
    </w:p>
    <w:p w14:paraId="6DC13274" w14:textId="77777777" w:rsidR="001C582D" w:rsidRDefault="001C582D"/>
    <w:p w14:paraId="11BA7B34" w14:textId="38A45B4D" w:rsidR="001C582D" w:rsidRDefault="001C582D" w:rsidP="00633EF0">
      <w:pPr>
        <w:pStyle w:val="ListParagraph"/>
        <w:numPr>
          <w:ilvl w:val="0"/>
          <w:numId w:val="6"/>
        </w:numPr>
      </w:pPr>
      <w:r>
        <w:t>What we are going to try to do in our time together</w:t>
      </w:r>
    </w:p>
    <w:p w14:paraId="4DFC6A54" w14:textId="77777777" w:rsidR="006C1B80" w:rsidRDefault="006C1B80" w:rsidP="006C1B80"/>
    <w:p w14:paraId="3EE48A56" w14:textId="57BB17DB" w:rsidR="00775821" w:rsidRDefault="006C1B80" w:rsidP="00775821">
      <w:pPr>
        <w:pStyle w:val="ListParagraph"/>
        <w:numPr>
          <w:ilvl w:val="0"/>
          <w:numId w:val="6"/>
        </w:numPr>
      </w:pPr>
      <w:r>
        <w:t xml:space="preserve">Team Formation </w:t>
      </w:r>
      <w:r w:rsidRPr="00775821">
        <w:rPr>
          <w:b/>
          <w:i/>
        </w:rPr>
        <w:t>Activity</w:t>
      </w:r>
    </w:p>
    <w:p w14:paraId="1C247D38" w14:textId="3F8F043A" w:rsidR="00775821" w:rsidRDefault="00775821" w:rsidP="00775821">
      <w:pPr>
        <w:pStyle w:val="ListParagraph"/>
        <w:numPr>
          <w:ilvl w:val="1"/>
          <w:numId w:val="6"/>
        </w:numPr>
      </w:pPr>
      <w:r>
        <w:t>Team formation questionnaire/form line/count off</w:t>
      </w:r>
    </w:p>
    <w:p w14:paraId="5D48B4FA" w14:textId="77777777" w:rsidR="001C582D" w:rsidRDefault="001C582D"/>
    <w:p w14:paraId="36CBF1A2" w14:textId="77777777" w:rsidR="009D2AB1" w:rsidRPr="009D2AB1" w:rsidRDefault="009D2AB1">
      <w:pPr>
        <w:rPr>
          <w:b/>
          <w:u w:val="single"/>
        </w:rPr>
      </w:pPr>
      <w:r w:rsidRPr="009D2AB1">
        <w:rPr>
          <w:b/>
          <w:u w:val="single"/>
        </w:rPr>
        <w:t>BODY</w:t>
      </w:r>
    </w:p>
    <w:p w14:paraId="5E912692" w14:textId="77777777" w:rsidR="009D2AB1" w:rsidRDefault="009D2AB1"/>
    <w:p w14:paraId="314CE078" w14:textId="16E63182" w:rsidR="00633EF0" w:rsidRDefault="006C1B80" w:rsidP="009D2AB1">
      <w:pPr>
        <w:pStyle w:val="ListParagraph"/>
        <w:numPr>
          <w:ilvl w:val="0"/>
          <w:numId w:val="1"/>
        </w:numPr>
      </w:pPr>
      <w:r>
        <w:t>TBL Overview (10 minutes)</w:t>
      </w:r>
      <w:r>
        <w:br/>
      </w:r>
    </w:p>
    <w:p w14:paraId="190744F6" w14:textId="6BCF5859" w:rsidR="009D2AB1" w:rsidRDefault="009D2AB1" w:rsidP="00633EF0">
      <w:pPr>
        <w:pStyle w:val="ListParagraph"/>
        <w:numPr>
          <w:ilvl w:val="1"/>
          <w:numId w:val="1"/>
        </w:numPr>
      </w:pPr>
      <w:r>
        <w:t xml:space="preserve">TBL cycle – </w:t>
      </w:r>
      <w:proofErr w:type="spellStart"/>
      <w:r>
        <w:t>larry</w:t>
      </w:r>
      <w:proofErr w:type="spellEnd"/>
      <w:r>
        <w:t xml:space="preserve"> stories including about differ</w:t>
      </w:r>
      <w:r w:rsidR="00633EF0">
        <w:t>ence when students are prepared</w:t>
      </w:r>
    </w:p>
    <w:p w14:paraId="70858240" w14:textId="77777777" w:rsidR="006C1B80" w:rsidRDefault="006C1B80" w:rsidP="006C1B80">
      <w:pPr>
        <w:pStyle w:val="ListParagraph"/>
        <w:ind w:left="1800"/>
      </w:pPr>
    </w:p>
    <w:p w14:paraId="2E90C32D" w14:textId="2479FD95" w:rsidR="001C582D" w:rsidRDefault="001C582D" w:rsidP="00633EF0">
      <w:pPr>
        <w:pStyle w:val="ListParagraph"/>
        <w:numPr>
          <w:ilvl w:val="1"/>
          <w:numId w:val="1"/>
        </w:numPr>
      </w:pPr>
      <w:r>
        <w:t>Two major pieces of TBL – getting students ready and using course concepts to solve significant real world problems – leads to change in major course objective</w:t>
      </w:r>
      <w:r w:rsidR="006C1B80">
        <w:br/>
      </w:r>
    </w:p>
    <w:p w14:paraId="43969650" w14:textId="3039BC64" w:rsidR="001C582D" w:rsidRDefault="006C1B80" w:rsidP="00633EF0">
      <w:pPr>
        <w:pStyle w:val="ListParagraph"/>
        <w:numPr>
          <w:ilvl w:val="0"/>
          <w:numId w:val="1"/>
        </w:numPr>
      </w:pPr>
      <w:r>
        <w:t xml:space="preserve">Readiness Assurance </w:t>
      </w:r>
      <w:r w:rsidR="00775821" w:rsidRPr="00775821">
        <w:rPr>
          <w:b/>
          <w:i/>
        </w:rPr>
        <w:t xml:space="preserve">Activity </w:t>
      </w:r>
      <w:r>
        <w:t>(35 minutes)</w:t>
      </w:r>
      <w:r>
        <w:br/>
      </w:r>
    </w:p>
    <w:p w14:paraId="1529B92A" w14:textId="687A8161" w:rsidR="00633EF0" w:rsidRDefault="00633EF0" w:rsidP="00633EF0">
      <w:pPr>
        <w:pStyle w:val="ListParagraph"/>
        <w:numPr>
          <w:ilvl w:val="1"/>
          <w:numId w:val="1"/>
        </w:numPr>
      </w:pPr>
      <w:r>
        <w:t>Read</w:t>
      </w:r>
      <w:r w:rsidR="006C1B80">
        <w:t xml:space="preserve"> TBL 101 handout</w:t>
      </w:r>
    </w:p>
    <w:p w14:paraId="7CB146D6" w14:textId="15B35730" w:rsidR="00633EF0" w:rsidRDefault="00775821" w:rsidP="00633EF0">
      <w:pPr>
        <w:pStyle w:val="ListParagraph"/>
        <w:numPr>
          <w:ilvl w:val="1"/>
          <w:numId w:val="1"/>
        </w:numPr>
      </w:pPr>
      <w:proofErr w:type="spellStart"/>
      <w:proofErr w:type="gramStart"/>
      <w:r>
        <w:t>tRAT</w:t>
      </w:r>
      <w:proofErr w:type="spellEnd"/>
      <w:proofErr w:type="gramEnd"/>
      <w:r w:rsidR="006C1B80">
        <w:t xml:space="preserve"> (IF-AT)</w:t>
      </w:r>
    </w:p>
    <w:p w14:paraId="2D8F71AE" w14:textId="38BA5C2B" w:rsidR="00633EF0" w:rsidRDefault="00633EF0" w:rsidP="00633EF0">
      <w:pPr>
        <w:pStyle w:val="ListParagraph"/>
        <w:numPr>
          <w:ilvl w:val="1"/>
          <w:numId w:val="1"/>
        </w:numPr>
      </w:pPr>
      <w:r>
        <w:t>Debrief</w:t>
      </w:r>
    </w:p>
    <w:p w14:paraId="36CD202B" w14:textId="77777777" w:rsidR="00633EF0" w:rsidRDefault="00633EF0" w:rsidP="00633EF0">
      <w:pPr>
        <w:pStyle w:val="ListParagraph"/>
        <w:ind w:left="1080"/>
      </w:pPr>
    </w:p>
    <w:p w14:paraId="03114ACB" w14:textId="2592C66E" w:rsidR="001C582D" w:rsidRPr="006C1B80" w:rsidRDefault="006C1B80" w:rsidP="006C1B80">
      <w:pPr>
        <w:pStyle w:val="ListParagraph"/>
        <w:rPr>
          <w:b/>
          <w:i/>
        </w:rPr>
      </w:pPr>
      <w:r w:rsidRPr="006C1B80">
        <w:rPr>
          <w:b/>
          <w:i/>
        </w:rPr>
        <w:t>Now the students are ready!</w:t>
      </w:r>
    </w:p>
    <w:p w14:paraId="496EFC0D" w14:textId="77777777" w:rsidR="001C582D" w:rsidRDefault="001C582D"/>
    <w:p w14:paraId="22FEFEE2" w14:textId="3B3BCE28" w:rsidR="006C1B80" w:rsidRDefault="006C1B80" w:rsidP="009D2AB1">
      <w:pPr>
        <w:pStyle w:val="ListParagraph"/>
        <w:numPr>
          <w:ilvl w:val="0"/>
          <w:numId w:val="1"/>
        </w:numPr>
      </w:pPr>
      <w:r>
        <w:t xml:space="preserve">Application </w:t>
      </w:r>
      <w:r w:rsidRPr="00775821">
        <w:rPr>
          <w:b/>
          <w:i/>
        </w:rPr>
        <w:t>Activities</w:t>
      </w:r>
      <w:r w:rsidR="009D2AB1" w:rsidRPr="00775821">
        <w:rPr>
          <w:b/>
          <w:i/>
        </w:rPr>
        <w:t xml:space="preserve"> </w:t>
      </w:r>
      <w:r>
        <w:t>(25 minutes)</w:t>
      </w:r>
      <w:r>
        <w:br/>
      </w:r>
    </w:p>
    <w:p w14:paraId="41C8624E" w14:textId="2B84F70C" w:rsidR="001C582D" w:rsidRDefault="001C582D" w:rsidP="006C1B80">
      <w:pPr>
        <w:pStyle w:val="ListParagraph"/>
        <w:numPr>
          <w:ilvl w:val="1"/>
          <w:numId w:val="1"/>
        </w:numPr>
      </w:pPr>
      <w:r>
        <w:t>3 standard app</w:t>
      </w:r>
      <w:r w:rsidR="00633EF0">
        <w:t xml:space="preserve"> </w:t>
      </w:r>
      <w:r>
        <w:t>ex</w:t>
      </w:r>
      <w:r w:rsidR="00633EF0">
        <w:t>’</w:t>
      </w:r>
      <w:r>
        <w:t>s</w:t>
      </w:r>
    </w:p>
    <w:p w14:paraId="3CBDB8CE" w14:textId="556795C5" w:rsidR="00775821" w:rsidRDefault="00775821" w:rsidP="006C1B80">
      <w:pPr>
        <w:pStyle w:val="ListParagraph"/>
        <w:numPr>
          <w:ilvl w:val="1"/>
          <w:numId w:val="1"/>
        </w:numPr>
      </w:pPr>
      <w:r>
        <w:t>Debrief</w:t>
      </w:r>
    </w:p>
    <w:p w14:paraId="3F70242D" w14:textId="77777777" w:rsidR="001C582D" w:rsidRDefault="001C582D"/>
    <w:p w14:paraId="4E292D35" w14:textId="5352ABB9" w:rsidR="001C582D" w:rsidRDefault="00775821" w:rsidP="00775821">
      <w:pPr>
        <w:pStyle w:val="ListParagraph"/>
        <w:rPr>
          <w:b/>
          <w:i/>
        </w:rPr>
      </w:pPr>
      <w:r>
        <w:rPr>
          <w:b/>
          <w:i/>
        </w:rPr>
        <w:t>BREAK</w:t>
      </w:r>
    </w:p>
    <w:p w14:paraId="340F8AF5" w14:textId="77777777" w:rsidR="00775821" w:rsidRDefault="00775821" w:rsidP="00775821">
      <w:pPr>
        <w:pStyle w:val="ListParagraph"/>
      </w:pPr>
    </w:p>
    <w:p w14:paraId="33986D35" w14:textId="6D741F17" w:rsidR="00633EF0" w:rsidRDefault="009D2AB1" w:rsidP="00633EF0">
      <w:pPr>
        <w:pStyle w:val="ListParagraph"/>
        <w:numPr>
          <w:ilvl w:val="0"/>
          <w:numId w:val="1"/>
        </w:numPr>
      </w:pPr>
      <w:r>
        <w:t>Hot P</w:t>
      </w:r>
      <w:r w:rsidR="001C582D">
        <w:t>epper 101</w:t>
      </w:r>
      <w:r w:rsidR="00633EF0" w:rsidRPr="00633EF0">
        <w:t xml:space="preserve"> </w:t>
      </w:r>
      <w:r w:rsidR="00775821" w:rsidRPr="00775821">
        <w:rPr>
          <w:b/>
          <w:i/>
        </w:rPr>
        <w:t>Activities</w:t>
      </w:r>
      <w:r w:rsidR="00775821">
        <w:t xml:space="preserve"> </w:t>
      </w:r>
      <w:r w:rsidR="006C1B80">
        <w:t>(20 minutes)</w:t>
      </w:r>
    </w:p>
    <w:p w14:paraId="26507CCC" w14:textId="09844D5C" w:rsidR="00633EF0" w:rsidRDefault="00633EF0" w:rsidP="00633EF0">
      <w:pPr>
        <w:pStyle w:val="ListParagraph"/>
        <w:numPr>
          <w:ilvl w:val="1"/>
          <w:numId w:val="1"/>
        </w:numPr>
      </w:pPr>
      <w:r>
        <w:t>Read</w:t>
      </w:r>
    </w:p>
    <w:p w14:paraId="78D05A33" w14:textId="5E1B354D" w:rsidR="00633EF0" w:rsidRDefault="00775821" w:rsidP="00633EF0">
      <w:pPr>
        <w:pStyle w:val="ListParagraph"/>
        <w:numPr>
          <w:ilvl w:val="1"/>
          <w:numId w:val="1"/>
        </w:numPr>
      </w:pPr>
      <w:proofErr w:type="spellStart"/>
      <w:proofErr w:type="gramStart"/>
      <w:r>
        <w:t>tRAT</w:t>
      </w:r>
      <w:proofErr w:type="spellEnd"/>
      <w:proofErr w:type="gramEnd"/>
    </w:p>
    <w:p w14:paraId="1CB8187B" w14:textId="4569A1DA" w:rsidR="001C582D" w:rsidRDefault="00633EF0" w:rsidP="00633EF0">
      <w:pPr>
        <w:pStyle w:val="ListParagraph"/>
        <w:numPr>
          <w:ilvl w:val="1"/>
          <w:numId w:val="1"/>
        </w:numPr>
      </w:pPr>
      <w:r>
        <w:t>App EX</w:t>
      </w:r>
    </w:p>
    <w:p w14:paraId="01E985BB" w14:textId="76BBFE45" w:rsidR="00775821" w:rsidRDefault="00775821" w:rsidP="00633EF0">
      <w:pPr>
        <w:pStyle w:val="ListParagraph"/>
        <w:numPr>
          <w:ilvl w:val="1"/>
          <w:numId w:val="1"/>
        </w:numPr>
      </w:pPr>
      <w:r>
        <w:t>Debrief</w:t>
      </w:r>
    </w:p>
    <w:p w14:paraId="5D8FF26F" w14:textId="77777777" w:rsidR="001C582D" w:rsidRDefault="001C582D"/>
    <w:p w14:paraId="76547EA9" w14:textId="5670E198" w:rsidR="00C72602" w:rsidRPr="006C1B80" w:rsidRDefault="006C1B80" w:rsidP="006C1B80">
      <w:pPr>
        <w:ind w:left="720"/>
        <w:rPr>
          <w:b/>
          <w:i/>
        </w:rPr>
      </w:pPr>
      <w:r w:rsidRPr="006C1B80">
        <w:rPr>
          <w:b/>
          <w:i/>
        </w:rPr>
        <w:t>What would a whole course look like?</w:t>
      </w:r>
    </w:p>
    <w:p w14:paraId="228C20A4" w14:textId="77777777" w:rsidR="00C72602" w:rsidRDefault="00C72602"/>
    <w:p w14:paraId="0181861C" w14:textId="08C1FC2E" w:rsidR="009D2AB1" w:rsidRPr="00633EF0" w:rsidRDefault="009D2AB1">
      <w:pPr>
        <w:rPr>
          <w:b/>
        </w:rPr>
      </w:pPr>
      <w:r w:rsidRPr="009D2AB1">
        <w:rPr>
          <w:b/>
          <w:u w:val="single"/>
        </w:rPr>
        <w:t>CLOSE</w:t>
      </w:r>
      <w:r w:rsidR="00633EF0" w:rsidRPr="00633EF0">
        <w:rPr>
          <w:b/>
        </w:rPr>
        <w:t xml:space="preserve"> </w:t>
      </w:r>
      <w:r w:rsidR="003B5295" w:rsidRPr="003B5295">
        <w:t>(10 minutes</w:t>
      </w:r>
      <w:r w:rsidR="00633EF0" w:rsidRPr="003B5295">
        <w:t>)</w:t>
      </w:r>
    </w:p>
    <w:p w14:paraId="3B48D495" w14:textId="77777777" w:rsidR="009D2AB1" w:rsidRDefault="009D2AB1"/>
    <w:p w14:paraId="741023F4" w14:textId="4EDBD89A" w:rsidR="009D2AB1" w:rsidRDefault="009D2AB1" w:rsidP="00633EF0">
      <w:pPr>
        <w:pStyle w:val="ListParagraph"/>
        <w:numPr>
          <w:ilvl w:val="0"/>
          <w:numId w:val="5"/>
        </w:numPr>
      </w:pPr>
      <w:r>
        <w:t>R</w:t>
      </w:r>
      <w:r w:rsidR="001C582D">
        <w:t>eview</w:t>
      </w:r>
      <w:r w:rsidR="006C1B80">
        <w:t xml:space="preserve"> (TBL decisions </w:t>
      </w:r>
      <w:proofErr w:type="spellStart"/>
      <w:r w:rsidR="006C1B80">
        <w:t>vs</w:t>
      </w:r>
      <w:proofErr w:type="spellEnd"/>
      <w:r w:rsidR="006C1B80">
        <w:t xml:space="preserve"> products)</w:t>
      </w:r>
    </w:p>
    <w:p w14:paraId="28343F66" w14:textId="7770FA34" w:rsidR="009D2AB1" w:rsidRDefault="009D2AB1" w:rsidP="00633EF0">
      <w:pPr>
        <w:pStyle w:val="ListParagraph"/>
        <w:numPr>
          <w:ilvl w:val="0"/>
          <w:numId w:val="5"/>
        </w:numPr>
      </w:pPr>
      <w:r>
        <w:t>Caveats and Warnings</w:t>
      </w:r>
    </w:p>
    <w:p w14:paraId="632BBFCE" w14:textId="25D65DEE" w:rsidR="00633EF0" w:rsidRDefault="00633EF0" w:rsidP="00633EF0">
      <w:pPr>
        <w:pStyle w:val="ListParagraph"/>
        <w:numPr>
          <w:ilvl w:val="0"/>
          <w:numId w:val="5"/>
        </w:numPr>
      </w:pPr>
      <w:r>
        <w:t>What is so compelling on other side of student resistance</w:t>
      </w:r>
    </w:p>
    <w:p w14:paraId="6050208A" w14:textId="206A3740" w:rsidR="001C582D" w:rsidRDefault="00633EF0" w:rsidP="00633EF0">
      <w:pPr>
        <w:pStyle w:val="ListParagraph"/>
        <w:numPr>
          <w:ilvl w:val="1"/>
          <w:numId w:val="5"/>
        </w:numPr>
      </w:pPr>
      <w:r>
        <w:t>R</w:t>
      </w:r>
      <w:r w:rsidR="001C582D">
        <w:t>evisit visioning output</w:t>
      </w:r>
    </w:p>
    <w:p w14:paraId="32B87B0C" w14:textId="77777777" w:rsidR="00633EF0" w:rsidRDefault="00633EF0" w:rsidP="00633EF0">
      <w:pPr>
        <w:pStyle w:val="ListParagraph"/>
        <w:numPr>
          <w:ilvl w:val="1"/>
          <w:numId w:val="5"/>
        </w:numPr>
      </w:pPr>
      <w:r>
        <w:t>Connect back to original TBL stories</w:t>
      </w:r>
    </w:p>
    <w:p w14:paraId="170A4C19" w14:textId="6A553DAB" w:rsidR="001C582D" w:rsidRDefault="00633EF0" w:rsidP="00633EF0">
      <w:pPr>
        <w:pStyle w:val="ListParagraph"/>
        <w:numPr>
          <w:ilvl w:val="1"/>
          <w:numId w:val="5"/>
        </w:numPr>
      </w:pPr>
      <w:r>
        <w:t>R</w:t>
      </w:r>
      <w:r w:rsidR="001C582D">
        <w:t>ead Robin Hill email</w:t>
      </w:r>
    </w:p>
    <w:p w14:paraId="46FCCCD4" w14:textId="77777777" w:rsidR="001C582D" w:rsidRDefault="001C582D" w:rsidP="00633EF0">
      <w:pPr>
        <w:pStyle w:val="ListParagraph"/>
        <w:numPr>
          <w:ilvl w:val="0"/>
          <w:numId w:val="5"/>
        </w:numPr>
      </w:pPr>
      <w:r>
        <w:t>Connect to TBL community and resources</w:t>
      </w:r>
    </w:p>
    <w:p w14:paraId="6B4AAEB7" w14:textId="77777777" w:rsidR="001C582D" w:rsidRDefault="001C582D"/>
    <w:p w14:paraId="2B1D95A6" w14:textId="77777777" w:rsidR="001C582D" w:rsidRDefault="001C582D"/>
    <w:sectPr w:rsidR="001C582D" w:rsidSect="000F4EF5">
      <w:pgSz w:w="12240" w:h="15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EF1"/>
    <w:multiLevelType w:val="hybridMultilevel"/>
    <w:tmpl w:val="BB0410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44F44A9"/>
    <w:multiLevelType w:val="hybridMultilevel"/>
    <w:tmpl w:val="92181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313EFE"/>
    <w:multiLevelType w:val="hybridMultilevel"/>
    <w:tmpl w:val="988CD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0968F4"/>
    <w:multiLevelType w:val="hybridMultilevel"/>
    <w:tmpl w:val="AE7E96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2CC528C"/>
    <w:multiLevelType w:val="hybridMultilevel"/>
    <w:tmpl w:val="3752C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D07364"/>
    <w:multiLevelType w:val="hybridMultilevel"/>
    <w:tmpl w:val="BB0410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82D"/>
    <w:rsid w:val="000F4EF5"/>
    <w:rsid w:val="001373F3"/>
    <w:rsid w:val="001C582D"/>
    <w:rsid w:val="00321552"/>
    <w:rsid w:val="003B5295"/>
    <w:rsid w:val="00540F1C"/>
    <w:rsid w:val="00633EF0"/>
    <w:rsid w:val="00671D9E"/>
    <w:rsid w:val="006C1B80"/>
    <w:rsid w:val="00775821"/>
    <w:rsid w:val="009D2AB1"/>
    <w:rsid w:val="00C46CD1"/>
    <w:rsid w:val="00C72602"/>
    <w:rsid w:val="00EB03B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8EC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582D"/>
    <w:pPr>
      <w:ind w:left="720"/>
      <w:contextualSpacing/>
    </w:pPr>
  </w:style>
  <w:style w:type="table" w:styleId="TableGrid">
    <w:name w:val="Table Grid"/>
    <w:basedOn w:val="TableNormal"/>
    <w:uiPriority w:val="59"/>
    <w:rsid w:val="001373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582D"/>
    <w:pPr>
      <w:ind w:left="720"/>
      <w:contextualSpacing/>
    </w:pPr>
  </w:style>
  <w:style w:type="table" w:styleId="TableGrid">
    <w:name w:val="Table Grid"/>
    <w:basedOn w:val="TableNormal"/>
    <w:uiPriority w:val="59"/>
    <w:rsid w:val="001373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384</Words>
  <Characters>2193</Characters>
  <Application>Microsoft Macintosh Word</Application>
  <DocSecurity>0</DocSecurity>
  <Lines>18</Lines>
  <Paragraphs>5</Paragraphs>
  <ScaleCrop>false</ScaleCrop>
  <Company>UBC</Company>
  <LinksUpToDate>false</LinksUpToDate>
  <CharactersWithSpaces>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Sibley</dc:creator>
  <cp:keywords/>
  <dc:description/>
  <cp:lastModifiedBy>James Sibley</cp:lastModifiedBy>
  <cp:revision>4</cp:revision>
  <dcterms:created xsi:type="dcterms:W3CDTF">2012-05-15T19:24:00Z</dcterms:created>
  <dcterms:modified xsi:type="dcterms:W3CDTF">2012-05-15T21:04:00Z</dcterms:modified>
</cp:coreProperties>
</file>